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>Приложение</w:t>
      </w:r>
    </w:p>
    <w:p w:rsid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</w:t>
      </w:r>
      <w:r w:rsidR="00AA4B02">
        <w:rPr>
          <w:rStyle w:val="FontStyle56"/>
        </w:rPr>
        <w:t xml:space="preserve">постановлению администрации сельского  поселения Светлодольск </w:t>
      </w:r>
      <w:r w:rsidRPr="001E6771">
        <w:rPr>
          <w:rStyle w:val="FontStyle56"/>
        </w:rPr>
        <w:t xml:space="preserve"> </w:t>
      </w:r>
    </w:p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Сергиевский Самарской области №____ от ______2023г.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>Предоставление разрешения на условно разрешенный вид использования земельного участка или объекта капитального стро</w:t>
      </w:r>
      <w:r w:rsidR="00AA4B02">
        <w:rPr>
          <w:bCs/>
        </w:rPr>
        <w:t xml:space="preserve">ительства» на территории сельского поселения Светлодольск </w:t>
      </w:r>
      <w:r w:rsidRPr="001E6771">
        <w:rPr>
          <w:bCs/>
        </w:rPr>
        <w:t xml:space="preserve"> 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AA4B02">
        <w:rPr>
          <w:rStyle w:val="FontStyle81"/>
          <w:sz w:val="28"/>
          <w:szCs w:val="28"/>
        </w:rPr>
        <w:t xml:space="preserve"> на территории сельского</w:t>
      </w:r>
      <w:r w:rsidR="00E126C8">
        <w:rPr>
          <w:rStyle w:val="FontStyle81"/>
          <w:sz w:val="28"/>
          <w:szCs w:val="28"/>
        </w:rPr>
        <w:t xml:space="preserve"> посе</w:t>
      </w:r>
      <w:r w:rsidR="00AA4B02">
        <w:rPr>
          <w:rStyle w:val="FontStyle81"/>
          <w:sz w:val="28"/>
          <w:szCs w:val="28"/>
        </w:rPr>
        <w:t>ления Светлодольск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</w:t>
      </w:r>
      <w:r w:rsidR="00AA4B02">
        <w:rPr>
          <w:rStyle w:val="FontStyle81"/>
          <w:b w:val="0"/>
          <w:sz w:val="28"/>
          <w:szCs w:val="28"/>
        </w:rPr>
        <w:t>ительства» на территории сельского поселения Светлодольск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AA4B02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Светлодольск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AA4B02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Светлодольск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</w:t>
      </w:r>
      <w:r w:rsidRPr="00FC11B7">
        <w:rPr>
          <w:b/>
          <w:sz w:val="28"/>
          <w:szCs w:val="28"/>
        </w:rPr>
        <w:lastRenderedPageBreak/>
        <w:t>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</w:t>
      </w:r>
      <w:r w:rsidR="005B6E84" w:rsidRPr="00FC11B7">
        <w:rPr>
          <w:rStyle w:val="FontStyle177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ГрК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bookmarkStart w:id="0" w:name="_GoBack"/>
      <w:bookmarkEnd w:id="0"/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E9116D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="00AA4B02">
        <w:rPr>
          <w:rStyle w:val="FontStyle81"/>
          <w:b w:val="0"/>
          <w:sz w:val="24"/>
          <w:szCs w:val="24"/>
        </w:rPr>
        <w:t xml:space="preserve"> территории  сельского поселения Светлодольск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AA4B0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на территории сельского </w:t>
      </w:r>
      <w:r w:rsidR="00584469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 xml:space="preserve">поселения Светлодольск </w:t>
      </w:r>
      <w:r w:rsidR="005E3D34" w:rsidRPr="00FB44BB">
        <w:rPr>
          <w:rStyle w:val="FontStyle81"/>
          <w:b w:val="0"/>
          <w:sz w:val="24"/>
          <w:szCs w:val="24"/>
        </w:rPr>
        <w:t>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AA4B02">
        <w:rPr>
          <w:spacing w:val="-4"/>
          <w:sz w:val="28"/>
          <w:szCs w:val="28"/>
        </w:rPr>
        <w:t>Уставом сельского поселения Светлодольск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</w:t>
      </w:r>
      <w:r w:rsidR="00AA4B02">
        <w:rPr>
          <w:spacing w:val="-4"/>
          <w:sz w:val="28"/>
          <w:szCs w:val="28"/>
        </w:rPr>
        <w:t xml:space="preserve">зования и застройки </w:t>
      </w:r>
      <w:r w:rsidR="00AA4B02">
        <w:rPr>
          <w:spacing w:val="-4"/>
          <w:sz w:val="28"/>
          <w:szCs w:val="28"/>
        </w:rPr>
        <w:softHyphen/>
      </w:r>
      <w:r w:rsidR="00AA4B02">
        <w:rPr>
          <w:spacing w:val="-4"/>
          <w:sz w:val="28"/>
          <w:szCs w:val="28"/>
        </w:rPr>
        <w:softHyphen/>
      </w:r>
      <w:r w:rsidR="00AA4B02">
        <w:rPr>
          <w:spacing w:val="-4"/>
          <w:sz w:val="28"/>
          <w:szCs w:val="28"/>
        </w:rPr>
        <w:softHyphen/>
        <w:t>сельского поселения Светлодольск</w:t>
      </w:r>
      <w:r w:rsidRPr="00140600">
        <w:rPr>
          <w:spacing w:val="-4"/>
          <w:sz w:val="28"/>
          <w:szCs w:val="28"/>
        </w:rPr>
        <w:t xml:space="preserve"> муниципального района Сергиевс</w:t>
      </w:r>
      <w:r w:rsidR="00AA4B02">
        <w:rPr>
          <w:spacing w:val="-4"/>
          <w:sz w:val="28"/>
          <w:szCs w:val="28"/>
        </w:rPr>
        <w:t>кий, утвержденными _________</w:t>
      </w:r>
      <w:r w:rsidRPr="00140600">
        <w:rPr>
          <w:spacing w:val="-4"/>
          <w:sz w:val="28"/>
          <w:szCs w:val="28"/>
        </w:rPr>
        <w:t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</w:t>
      </w:r>
      <w:r w:rsidR="00AA4B02">
        <w:rPr>
          <w:rStyle w:val="FontStyle53"/>
          <w:sz w:val="28"/>
          <w:szCs w:val="28"/>
        </w:rPr>
        <w:t>оительства, администрация сельского поселения Светлодольск</w:t>
      </w:r>
      <w:r w:rsidR="00140600" w:rsidRPr="00584469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AA4B0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на территории сельского </w:t>
      </w:r>
      <w:r w:rsidR="00264E5E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 xml:space="preserve">поселения Светлодольск </w:t>
      </w:r>
      <w:r w:rsidR="00140600"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AA4B02">
        <w:rPr>
          <w:rFonts w:ascii="Times New Roman" w:hAnsi="Times New Roman"/>
          <w:spacing w:val="-4"/>
          <w:sz w:val="28"/>
          <w:szCs w:val="28"/>
        </w:rPr>
        <w:t xml:space="preserve">ской Федерации», Уставом сельского поселения </w:t>
      </w:r>
      <w:r w:rsidR="00AA4B02">
        <w:rPr>
          <w:rFonts w:ascii="Times New Roman" w:hAnsi="Times New Roman"/>
          <w:spacing w:val="-4"/>
          <w:sz w:val="28"/>
          <w:szCs w:val="28"/>
        </w:rPr>
        <w:softHyphen/>
        <w:t>Светлодольск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AA4B02">
        <w:rPr>
          <w:rStyle w:val="FontStyle53"/>
          <w:sz w:val="28"/>
          <w:szCs w:val="28"/>
        </w:rPr>
        <w:t xml:space="preserve">сельского  поселения Светлодольск 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AA4B02">
        <w:rPr>
          <w:rFonts w:ascii="Times New Roman" w:hAnsi="Times New Roman"/>
          <w:sz w:val="28"/>
          <w:szCs w:val="24"/>
        </w:rPr>
        <w:t>Администрацию сельского поселения Светлодольск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строи</w:t>
      </w:r>
      <w:r w:rsidR="00AA4B02">
        <w:rPr>
          <w:rStyle w:val="FontStyle81"/>
          <w:b w:val="0"/>
          <w:sz w:val="24"/>
          <w:szCs w:val="24"/>
        </w:rPr>
        <w:t>тельства» на территории сельского</w:t>
      </w:r>
    </w:p>
    <w:p w:rsidR="0001738E" w:rsidRDefault="00AA4B0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Светлодольск </w:t>
      </w:r>
      <w:r w:rsidR="0001738E" w:rsidRPr="00FB44BB">
        <w:rPr>
          <w:rStyle w:val="FontStyle81"/>
          <w:b w:val="0"/>
          <w:sz w:val="24"/>
          <w:szCs w:val="24"/>
        </w:rPr>
        <w:t>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AA4B02">
        <w:lastRenderedPageBreak/>
        <w:t>Администрацию сельского</w:t>
      </w:r>
      <w:r w:rsidR="00184D88">
        <w:t xml:space="preserve"> поселения </w:t>
      </w:r>
      <w:r w:rsidR="00AA4B02">
        <w:t>Светлодольск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AA4B02">
        <w:rPr>
          <w:rFonts w:ascii="Times New Roman" w:hAnsi="Times New Roman"/>
          <w:sz w:val="28"/>
          <w:szCs w:val="24"/>
        </w:rPr>
        <w:t xml:space="preserve"> Администрацию сельского поселения Светлодольск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капитального стро</w:t>
      </w:r>
      <w:r w:rsidR="00AA4B02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AA4B0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Светлодольск </w:t>
      </w:r>
      <w:r w:rsidR="00184D88" w:rsidRPr="00FB44BB">
        <w:rPr>
          <w:rStyle w:val="FontStyle81"/>
          <w:b w:val="0"/>
          <w:sz w:val="24"/>
          <w:szCs w:val="24"/>
        </w:rPr>
        <w:t>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461" w:rsidRDefault="00E36461" w:rsidP="003E3346">
      <w:pPr>
        <w:spacing w:after="0" w:line="240" w:lineRule="auto"/>
      </w:pPr>
      <w:r>
        <w:separator/>
      </w:r>
    </w:p>
  </w:endnote>
  <w:endnote w:type="continuationSeparator" w:id="1">
    <w:p w:rsidR="00E36461" w:rsidRDefault="00E36461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461" w:rsidRDefault="00E36461" w:rsidP="003E3346">
      <w:pPr>
        <w:spacing w:after="0" w:line="240" w:lineRule="auto"/>
      </w:pPr>
      <w:r>
        <w:separator/>
      </w:r>
    </w:p>
  </w:footnote>
  <w:footnote w:type="continuationSeparator" w:id="1">
    <w:p w:rsidR="00E36461" w:rsidRDefault="00E36461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3D3CEB" w:rsidRDefault="00E9116D">
        <w:pPr>
          <w:pStyle w:val="a7"/>
          <w:jc w:val="center"/>
        </w:pPr>
        <w:fldSimple w:instr=" PAGE   \* MERGEFORMAT ">
          <w:r w:rsidR="00AA4B02">
            <w:rPr>
              <w:noProof/>
            </w:rPr>
            <w:t>32</w:t>
          </w:r>
        </w:fldSimple>
      </w:p>
    </w:sdtContent>
  </w:sdt>
  <w:p w:rsidR="003D3CEB" w:rsidRDefault="003D3C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1E6771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E58F5"/>
    <w:rsid w:val="003F4B29"/>
    <w:rsid w:val="0043462A"/>
    <w:rsid w:val="00584469"/>
    <w:rsid w:val="005B6E84"/>
    <w:rsid w:val="005E3D34"/>
    <w:rsid w:val="0060404D"/>
    <w:rsid w:val="0064066F"/>
    <w:rsid w:val="006A7507"/>
    <w:rsid w:val="00734EDF"/>
    <w:rsid w:val="007B0D6C"/>
    <w:rsid w:val="007C0510"/>
    <w:rsid w:val="007C27AD"/>
    <w:rsid w:val="007F662B"/>
    <w:rsid w:val="00825D4B"/>
    <w:rsid w:val="00830996"/>
    <w:rsid w:val="00846B40"/>
    <w:rsid w:val="009214C2"/>
    <w:rsid w:val="009E0345"/>
    <w:rsid w:val="00A34084"/>
    <w:rsid w:val="00A44983"/>
    <w:rsid w:val="00A44B5C"/>
    <w:rsid w:val="00A61573"/>
    <w:rsid w:val="00AA4B02"/>
    <w:rsid w:val="00AC696B"/>
    <w:rsid w:val="00AD1CAE"/>
    <w:rsid w:val="00AE0791"/>
    <w:rsid w:val="00AF65C9"/>
    <w:rsid w:val="00B5267E"/>
    <w:rsid w:val="00B75CEF"/>
    <w:rsid w:val="00BB61B7"/>
    <w:rsid w:val="00BD1E9F"/>
    <w:rsid w:val="00BE43BE"/>
    <w:rsid w:val="00BF0F80"/>
    <w:rsid w:val="00C12C6B"/>
    <w:rsid w:val="00C373E5"/>
    <w:rsid w:val="00C507FE"/>
    <w:rsid w:val="00C903FE"/>
    <w:rsid w:val="00D37009"/>
    <w:rsid w:val="00DB76A9"/>
    <w:rsid w:val="00DC7238"/>
    <w:rsid w:val="00DE19AE"/>
    <w:rsid w:val="00DE7FA8"/>
    <w:rsid w:val="00E126C8"/>
    <w:rsid w:val="00E2754C"/>
    <w:rsid w:val="00E36461"/>
    <w:rsid w:val="00E9116D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9025</Words>
  <Characters>51449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2.4. Результатами предоставления муниципальной услуги являются:</vt:lpstr>
      <vt:lpstr>        </vt:lpstr>
      <vt:lpstr>        1) Решение о предоставлении разрешения на условно разрешенный вид использования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/>
  <LinksUpToDate>false</LinksUpToDate>
  <CharactersWithSpaces>60354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21</cp:revision>
  <cp:lastPrinted>2023-09-04T11:10:00Z</cp:lastPrinted>
  <dcterms:created xsi:type="dcterms:W3CDTF">2022-05-18T12:40:00Z</dcterms:created>
  <dcterms:modified xsi:type="dcterms:W3CDTF">2023-09-04T11:10:00Z</dcterms:modified>
</cp:coreProperties>
</file>